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0" w:line="120" w:lineRule="auto"/>
        <w:jc w:val="left"/>
        <w:rPr>
          <w:rFonts w:ascii="Calibri" w:cs="Calibri" w:hAnsi="Calibri" w:eastAsia="Calibri"/>
          <w:b w:val="1"/>
          <w:bCs w:val="1"/>
          <w:sz w:val="44"/>
          <w:szCs w:val="44"/>
        </w:rPr>
      </w:pPr>
      <w:r>
        <w:rPr>
          <w:rFonts w:ascii="Calibri" w:hAnsi="Calibri"/>
          <w:b w:val="1"/>
          <w:bCs w:val="1"/>
          <w:sz w:val="34"/>
          <w:szCs w:val="34"/>
          <w:rtl w:val="0"/>
          <w:lang w:val="en-US"/>
        </w:rPr>
        <w:t>Akira Mujawar</w:t>
      </w:r>
    </w:p>
    <w:p>
      <w:pPr>
        <w:pStyle w:val="Heading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Engine / physics programmer</w:t>
      </w:r>
      <w:r>
        <w:rPr>
          <w:rFonts w:ascii="Calibri" w:hAnsi="Calibri"/>
          <w:rtl w:val="0"/>
        </w:rPr>
        <w:t xml:space="preserve"> (C++</w:t>
      </w:r>
      <w:r>
        <w:rPr>
          <w:rFonts w:ascii="Calibri" w:hAnsi="Calibri"/>
          <w:rtl w:val="0"/>
          <w:lang w:val="en-US"/>
        </w:rPr>
        <w:t xml:space="preserve"> / C#</w:t>
      </w:r>
      <w:r>
        <w:rPr>
          <w:rFonts w:ascii="Calibri" w:hAnsi="Calibri"/>
          <w:rtl w:val="0"/>
        </w:rPr>
        <w:t>)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646664"/>
          <w:sz w:val="22"/>
          <w:szCs w:val="22"/>
          <w:rtl w:val="0"/>
          <w:lang w:val="en-US"/>
          <w14:textFill>
            <w14:solidFill>
              <w14:srgbClr w14:val="656665"/>
            </w14:solidFill>
          </w14:textFill>
        </w:rPr>
        <w:t xml:space="preserve">Email: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instrText xml:space="preserve"> HYPERLINK "mailto:atik@wulcat.com"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2854c5"/>
          <w:sz w:val="22"/>
          <w:szCs w:val="22"/>
          <w:u w:color="0563c1"/>
          <w:rtl w:val="0"/>
          <w:lang w:val="en-US"/>
          <w14:textFill>
            <w14:solidFill>
              <w14:srgbClr w14:val="2854C5"/>
            </w14:solidFill>
          </w14:textFill>
        </w:rPr>
        <w:t>akiramujawar02@gmail.com</w:t>
      </w:r>
      <w:r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  <w:fldChar w:fldCharType="end" w:fldLock="0"/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646664"/>
          <w:sz w:val="22"/>
          <w:szCs w:val="22"/>
          <w:rtl w:val="0"/>
          <w:lang w:val="en-US"/>
          <w14:textFill>
            <w14:solidFill>
              <w14:srgbClr w14:val="656665"/>
            </w14:solidFill>
          </w14:textFill>
        </w:rPr>
        <w:t xml:space="preserve">LinkedIn: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instrText xml:space="preserve"> HYPERLINK "https://www.linkedin.com/in/akiramujawar"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2854c5"/>
          <w:sz w:val="22"/>
          <w:szCs w:val="22"/>
          <w:u w:color="0563c1"/>
          <w:rtl w:val="0"/>
          <w:lang w:val="en-US"/>
          <w14:textFill>
            <w14:solidFill>
              <w14:srgbClr w14:val="2854C5"/>
            </w14:solidFill>
          </w14:textFill>
        </w:rPr>
        <w:t>https://www.linkedin.com/in/akiramujawar</w:t>
      </w:r>
      <w:r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  <w:fldChar w:fldCharType="end" w:fldLock="0"/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646664"/>
          <w:sz w:val="22"/>
          <w:szCs w:val="22"/>
          <w:rtl w:val="0"/>
          <w:lang w:val="en-US"/>
          <w14:textFill>
            <w14:solidFill>
              <w14:srgbClr w14:val="656665"/>
            </w14:solidFill>
          </w14:textFill>
        </w:rPr>
        <w:t xml:space="preserve">Github: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instrText xml:space="preserve"> HYPERLINK "https://github.com/akiramujawar"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2854c5"/>
          <w:sz w:val="22"/>
          <w:szCs w:val="22"/>
          <w:u w:color="0563c1"/>
          <w:rtl w:val="0"/>
          <w:lang w:val="en-US"/>
          <w14:textFill>
            <w14:solidFill>
              <w14:srgbClr w14:val="2854C5"/>
            </w14:solidFill>
          </w14:textFill>
        </w:rPr>
        <w:t>https://github.com/akiramujawar</w:t>
      </w:r>
      <w:r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  <w:fldChar w:fldCharType="end" w:fldLock="0"/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646664"/>
          <w:sz w:val="24"/>
          <w:szCs w:val="24"/>
          <w14:textFill>
            <w14:solidFill>
              <w14:srgbClr w14:val="656665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646664"/>
          <w:sz w:val="22"/>
          <w:szCs w:val="22"/>
          <w:rtl w:val="0"/>
          <w:lang w:val="en-US"/>
          <w14:textFill>
            <w14:solidFill>
              <w14:srgbClr w14:val="656665"/>
            </w14:solidFill>
          </w14:textFill>
        </w:rPr>
        <w:t xml:space="preserve">Portfolio: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instrText xml:space="preserve"> HYPERLINK "https://www.akiramujawar.com"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2854c5"/>
          <w:sz w:val="22"/>
          <w:szCs w:val="22"/>
          <w:u w:color="0563c1"/>
          <w14:textFill>
            <w14:solidFill>
              <w14:srgbClr w14:val="2854C5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2854c5"/>
          <w:sz w:val="22"/>
          <w:szCs w:val="22"/>
          <w:u w:color="0563c1"/>
          <w:rtl w:val="0"/>
          <w:lang w:val="en-US"/>
          <w14:textFill>
            <w14:solidFill>
              <w14:srgbClr w14:val="2854C5"/>
            </w14:solidFill>
          </w14:textFill>
        </w:rPr>
        <w:t>https://www.akiramujawar.com</w:t>
      </w:r>
      <w:r>
        <w:rPr>
          <w:rFonts w:ascii="Calibri" w:cs="Calibri" w:hAnsi="Calibri" w:eastAsia="Calibri"/>
          <w:b w:val="1"/>
          <w:bCs w:val="1"/>
          <w:outline w:val="0"/>
          <w:color w:val="646664"/>
          <w:sz w:val="22"/>
          <w:szCs w:val="22"/>
          <w14:textFill>
            <w14:solidFill>
              <w14:srgbClr w14:val="656665"/>
            </w14:solidFill>
          </w14:textFill>
        </w:rPr>
        <w:fldChar w:fldCharType="end" w:fldLock="0"/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646664"/>
          <w:sz w:val="24"/>
          <w:szCs w:val="24"/>
          <w14:textFill>
            <w14:solidFill>
              <w14:srgbClr w14:val="656665"/>
            </w14:solidFill>
          </w14:textFill>
        </w:rPr>
      </w:pPr>
    </w:p>
    <w:p>
      <w:pPr>
        <w:pStyle w:val="Label Dark"/>
        <w:spacing w:line="240" w:lineRule="auto"/>
        <w:jc w:val="lef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Engine-focused programmer with professional experience building game and simulation systems in C++. Specialises in engine architecture, physics simulation, and performance-critical systems, with hands-on experience designing and profiling multithreaded engine systems using Tracy.</w:t>
      </w:r>
    </w:p>
    <w:p>
      <w:pPr>
        <w:pStyle w:val="Default"/>
        <w:suppressAutoHyphens w:val="1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after="0" w:line="288" w:lineRule="auto"/>
        <w:rPr>
          <w:rFonts w:ascii="Calibri" w:cs="Calibri" w:hAnsi="Calibri" w:eastAsia="Calibri"/>
          <w:b w:val="1"/>
          <w:bCs w:val="1"/>
          <w:caps w:val="1"/>
          <w:outline w:val="0"/>
          <w:color w:val="4ba850"/>
          <w:sz w:val="26"/>
          <w:szCs w:val="26"/>
          <w14:textFill>
            <w14:solidFill>
              <w14:srgbClr w14:val="4BA850"/>
            </w14:solidFill>
          </w14:textFill>
        </w:rPr>
      </w:pPr>
      <w:r>
        <w:rPr>
          <w:rFonts w:ascii="Calibri" w:hAnsi="Calibri"/>
          <w:b w:val="1"/>
          <w:bCs w:val="1"/>
          <w:caps w:val="1"/>
          <w:outline w:val="0"/>
          <w:color w:val="4ba850"/>
          <w:sz w:val="26"/>
          <w:szCs w:val="26"/>
          <w:rtl w:val="0"/>
          <w:lang w:val="en-US"/>
          <w14:textFill>
            <w14:solidFill>
              <w14:srgbClr w14:val="4BA850"/>
            </w14:solidFill>
          </w14:textFill>
        </w:rPr>
        <w:t>Projects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333333"/>
          <w:sz w:val="24"/>
          <w:szCs w:val="24"/>
          <w14:textFill>
            <w14:solidFill>
              <w14:srgbClr w14:val="343434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33333"/>
          <w:sz w:val="24"/>
          <w:szCs w:val="24"/>
          <w:rtl w:val="0"/>
          <w:lang w:val="en-US"/>
          <w14:textFill>
            <w14:solidFill>
              <w14:srgbClr w14:val="343434"/>
            </w14:solidFill>
          </w14:textFill>
        </w:rPr>
        <w:t>Meow Engine 3D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outline w:val="0"/>
          <w:color w:val="2854c5"/>
          <w:sz w:val="24"/>
          <w:szCs w:val="24"/>
          <w14:textFill>
            <w14:solidFill>
              <w14:srgbClr w14:val="2854C5"/>
            </w14:solidFill>
          </w14:textFill>
        </w:rPr>
      </w:pPr>
      <w:r>
        <w:rPr>
          <w:rStyle w:val="Link"/>
          <w:rFonts w:ascii="Calibri" w:cs="Calibri" w:hAnsi="Calibri" w:eastAsia="Calibri"/>
          <w:b w:val="1"/>
          <w:bCs w:val="1"/>
          <w:outline w:val="0"/>
          <w:color w:val="2854c5"/>
          <w:sz w:val="24"/>
          <w:szCs w:val="24"/>
          <w14:textFill>
            <w14:solidFill>
              <w14:srgbClr w14:val="2854C5"/>
            </w14:solidFill>
          </w14:textFill>
        </w:rPr>
        <w:fldChar w:fldCharType="begin" w:fldLock="0"/>
      </w:r>
      <w:r>
        <w:rPr>
          <w:rStyle w:val="Link"/>
          <w:rFonts w:ascii="Calibri" w:cs="Calibri" w:hAnsi="Calibri" w:eastAsia="Calibri"/>
          <w:b w:val="1"/>
          <w:bCs w:val="1"/>
          <w:outline w:val="0"/>
          <w:color w:val="2854c5"/>
          <w:sz w:val="24"/>
          <w:szCs w:val="24"/>
          <w14:textFill>
            <w14:solidFill>
              <w14:srgbClr w14:val="2854C5"/>
            </w14:solidFill>
          </w14:textFill>
        </w:rPr>
        <w:instrText xml:space="preserve"> HYPERLINK "https://github.com/akiramujawar/MeowEngine"</w:instrText>
      </w:r>
      <w:r>
        <w:rPr>
          <w:rStyle w:val="Link"/>
          <w:rFonts w:ascii="Calibri" w:cs="Calibri" w:hAnsi="Calibri" w:eastAsia="Calibri"/>
          <w:b w:val="1"/>
          <w:bCs w:val="1"/>
          <w:outline w:val="0"/>
          <w:color w:val="2854c5"/>
          <w:sz w:val="24"/>
          <w:szCs w:val="24"/>
          <w14:textFill>
            <w14:solidFill>
              <w14:srgbClr w14:val="2854C5"/>
            </w14:solidFill>
          </w14:textFill>
        </w:rPr>
        <w:fldChar w:fldCharType="separate" w:fldLock="0"/>
      </w:r>
      <w:r>
        <w:rPr>
          <w:rStyle w:val="Link"/>
          <w:rFonts w:ascii="Calibri" w:hAnsi="Calibri"/>
          <w:b w:val="1"/>
          <w:bCs w:val="1"/>
          <w:outline w:val="0"/>
          <w:color w:val="2854c5"/>
          <w:sz w:val="24"/>
          <w:szCs w:val="24"/>
          <w:rtl w:val="0"/>
          <w:lang w:val="en-US"/>
          <w14:textFill>
            <w14:solidFill>
              <w14:srgbClr w14:val="2854C5"/>
            </w14:solidFill>
          </w14:textFill>
        </w:rPr>
        <w:t>https://github.com/akiramujawar/MeowEngine</w:t>
      </w:r>
      <w:r>
        <w:rPr>
          <w:rFonts w:ascii="Calibri" w:cs="Calibri" w:hAnsi="Calibri" w:eastAsia="Calibri"/>
          <w:b w:val="1"/>
          <w:bCs w:val="1"/>
          <w:outline w:val="0"/>
          <w:color w:val="2854c5"/>
          <w:sz w:val="24"/>
          <w:szCs w:val="24"/>
          <w14:textFill>
            <w14:solidFill>
              <w14:srgbClr w14:val="2854C5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suppressAutoHyphens w:val="1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Designed and implemented a custom multithreaded 3D engine in C++, focusing on clear system boundaries and low-level architecture.</w:t>
      </w:r>
    </w:p>
    <w:p>
      <w:pPr>
        <w:pStyle w:val="Default"/>
        <w:numPr>
          <w:ilvl w:val="0"/>
          <w:numId w:val="2"/>
        </w:numPr>
        <w:suppressAutoHyphens w:val="1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Integrated PhysX for rigid-body simulation, collision detection, and deterministic physics behaviour.</w:t>
      </w:r>
    </w:p>
    <w:p>
      <w:pPr>
        <w:pStyle w:val="Default"/>
        <w:numPr>
          <w:ilvl w:val="0"/>
          <w:numId w:val="2"/>
        </w:numPr>
        <w:suppressAutoHyphens w:val="1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Built an OpenGL-based rendering pipeline with platform-agnostic abstractions.</w:t>
      </w:r>
    </w:p>
    <w:p>
      <w:pPr>
        <w:pStyle w:val="Default"/>
        <w:numPr>
          <w:ilvl w:val="0"/>
          <w:numId w:val="2"/>
        </w:numPr>
        <w:suppressAutoHyphens w:val="1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Developed and maintained cross-platform builds targeting Windows, macOS, and Web.</w:t>
      </w:r>
    </w:p>
    <w:p>
      <w:pPr>
        <w:pStyle w:val="Default"/>
        <w:numPr>
          <w:ilvl w:val="0"/>
          <w:numId w:val="2"/>
        </w:numPr>
        <w:suppressAutoHyphens w:val="1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Instrumented engine systems using Tracy to </w:t>
      </w:r>
      <w:r>
        <w:rPr>
          <w:rFonts w:ascii="Calibri" w:hAnsi="Calibri"/>
          <w:sz w:val="22"/>
          <w:szCs w:val="22"/>
          <w:rtl w:val="0"/>
          <w:lang w:val="en-US"/>
        </w:rPr>
        <w:t>analyse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frame time, </w:t>
      </w:r>
      <w:r>
        <w:rPr>
          <w:rFonts w:ascii="Calibri" w:hAnsi="Calibri"/>
          <w:sz w:val="22"/>
          <w:szCs w:val="22"/>
          <w:rtl w:val="0"/>
          <w:lang w:val="en-US"/>
        </w:rPr>
        <w:t>synchronisation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costs, and thread contention, improving stability and performance across simulation and rendering.</w:t>
      </w:r>
    </w:p>
    <w:p>
      <w:pPr>
        <w:pStyle w:val="Body"/>
        <w:spacing w:after="0" w:line="240" w:lineRule="auto"/>
        <w:rPr>
          <w:rFonts w:ascii="Calibri" w:cs="Calibri" w:hAnsi="Calibri" w:eastAsia="Calibri"/>
          <w:sz w:val="10"/>
          <w:szCs w:val="10"/>
        </w:rPr>
      </w:pPr>
      <w:r>
        <w:rPr>
          <w:rFonts w:ascii="Calibri" w:hAnsi="Calibri"/>
          <w:sz w:val="10"/>
          <w:szCs w:val="10"/>
          <w:rtl w:val="0"/>
          <w:lang w:val="en-US"/>
        </w:rPr>
        <w:t xml:space="preserve"> </w:t>
      </w:r>
      <w:r>
        <w:rPr>
          <w:rFonts w:ascii="Calibri" w:hAnsi="Calibri"/>
          <w:sz w:val="12"/>
          <w:szCs w:val="12"/>
          <w:rtl w:val="0"/>
          <w:lang w:val="en-US"/>
        </w:rPr>
        <w:t xml:space="preserve"> </w:t>
      </w:r>
      <w:r>
        <w:rPr>
          <w:rFonts w:ascii="Calibri" w:hAnsi="Calibri"/>
          <w:sz w:val="16"/>
          <w:szCs w:val="16"/>
          <w:rtl w:val="0"/>
          <w:lang w:val="en-US"/>
        </w:rPr>
        <w:t xml:space="preserve"> </w:t>
      </w:r>
    </w:p>
    <w:p>
      <w:pPr>
        <w:pStyle w:val="Body"/>
        <w:spacing w:after="0" w:line="288" w:lineRule="auto"/>
        <w:rPr>
          <w:rFonts w:ascii="Calibri" w:cs="Calibri" w:hAnsi="Calibri" w:eastAsia="Calibri"/>
          <w:b w:val="1"/>
          <w:bCs w:val="1"/>
          <w:caps w:val="1"/>
          <w:outline w:val="0"/>
          <w:color w:val="4ba850"/>
          <w:sz w:val="26"/>
          <w:szCs w:val="26"/>
          <w14:textFill>
            <w14:solidFill>
              <w14:srgbClr w14:val="4BA850"/>
            </w14:solidFill>
          </w14:textFill>
        </w:rPr>
        <w:sectPr>
          <w:headerReference w:type="default" r:id="rId4"/>
          <w:footerReference w:type="default" r:id="rId5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b w:val="1"/>
          <w:bCs w:val="1"/>
          <w:caps w:val="1"/>
          <w:outline w:val="0"/>
          <w:color w:val="4ba850"/>
          <w:sz w:val="26"/>
          <w:szCs w:val="26"/>
          <w:rtl w:val="0"/>
          <w:lang w:val="en-US"/>
          <w14:textFill>
            <w14:solidFill>
              <w14:srgbClr w14:val="4BA850"/>
            </w14:solidFill>
          </w14:textFill>
        </w:rPr>
        <w:t>Core skills</w:t>
      </w:r>
      <w:r>
        <w:rPr>
          <w:rFonts w:ascii="Calibri" w:cs="Calibri" w:hAnsi="Calibri" w:eastAsia="Calibri"/>
          <w:b w:val="1"/>
          <w:bCs w:val="1"/>
          <w:caps w:val="1"/>
          <w:outline w:val="0"/>
          <w:color w:val="4ba850"/>
          <w:sz w:val="26"/>
          <w:szCs w:val="26"/>
          <w14:textFill>
            <w14:solidFill>
              <w14:srgbClr w14:val="4BA850"/>
            </w14:solidFill>
          </w14:textFill>
        </w:rPr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C++, C#, Java</w:t>
      </w:r>
      <w:r>
        <w:rPr>
          <w:rFonts w:ascii="Calibri" w:hAnsi="Calibri"/>
          <w:sz w:val="22"/>
          <w:szCs w:val="22"/>
          <w:rtl w:val="0"/>
          <w:lang w:val="en-US"/>
        </w:rPr>
        <w:t>S</w:t>
      </w:r>
      <w:r>
        <w:rPr>
          <w:rFonts w:ascii="Calibri" w:hAnsi="Calibri"/>
          <w:sz w:val="22"/>
          <w:szCs w:val="22"/>
          <w:rtl w:val="0"/>
          <w:lang w:val="fr-FR"/>
        </w:rPr>
        <w:t>cript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3D Maths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Unreal / Unity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Multithreading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/ Concurrency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Linear Algebra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rtl w:val="0"/>
          <w:lang w:val="fr-FR"/>
        </w:rPr>
        <w:t>Client</w:t>
      </w:r>
      <w:r>
        <w:rPr>
          <w:rFonts w:ascii="Calibri" w:hAnsi="Calibri" w:hint="default"/>
          <w:sz w:val="22"/>
          <w:szCs w:val="22"/>
          <w:rtl w:val="0"/>
          <w:lang w:val="en-US"/>
        </w:rPr>
        <w:t>–</w:t>
      </w:r>
      <w:r>
        <w:rPr>
          <w:rFonts w:ascii="Calibri" w:hAnsi="Calibri"/>
          <w:sz w:val="22"/>
          <w:szCs w:val="22"/>
          <w:rtl w:val="0"/>
          <w:lang w:val="da-DK"/>
        </w:rPr>
        <w:t xml:space="preserve">Server </w:t>
      </w:r>
      <w:r>
        <w:rPr>
          <w:rFonts w:ascii="Calibri" w:hAnsi="Calibri"/>
          <w:sz w:val="22"/>
          <w:szCs w:val="22"/>
          <w:rtl w:val="0"/>
          <w:lang w:val="en-US"/>
        </w:rPr>
        <w:t>Systems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Performance Profiling (Tracy)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Physics Simulations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(PhysX)</w:t>
      </w:r>
    </w:p>
    <w:p>
      <w:pPr>
        <w:pStyle w:val="Body"/>
        <w:numPr>
          <w:ilvl w:val="0"/>
          <w:numId w:val="3"/>
        </w:numPr>
        <w:spacing w:after="0" w:line="240" w:lineRule="auto"/>
        <w:rPr>
          <w:rFonts w:ascii="Calibri" w:hAnsi="Calibri"/>
          <w:sz w:val="22"/>
          <w:szCs w:val="22"/>
          <w:lang w:val="en-US"/>
        </w:rPr>
        <w:sectPr>
          <w:type w:val="continuous"/>
          <w:pgSz w:w="12240" w:h="15840" w:orient="portrait"/>
          <w:pgMar w:top="283" w:right="709" w:bottom="0" w:left="709" w:header="504" w:footer="720"/>
          <w:cols w:space="541" w:num="3" w:equalWidth="1"/>
          <w:bidi w:val="0"/>
        </w:sectPr>
      </w:pPr>
      <w:r>
        <w:rPr>
          <w:rFonts w:ascii="Calibri" w:hAnsi="Calibri"/>
          <w:sz w:val="22"/>
          <w:szCs w:val="22"/>
          <w:rtl w:val="0"/>
          <w:lang w:val="en-US"/>
        </w:rPr>
        <w:t xml:space="preserve">Game Engine </w:t>
      </w:r>
      <w:r>
        <w:rPr>
          <w:rFonts w:ascii="Calibri" w:hAnsi="Calibri"/>
          <w:sz w:val="22"/>
          <w:szCs w:val="22"/>
          <w:rtl w:val="0"/>
          <w:lang w:val="en-US"/>
        </w:rPr>
        <w:t>Design Patterns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333333"/>
          <w:sz w:val="12"/>
          <w:szCs w:val="12"/>
          <w14:textFill>
            <w14:solidFill>
              <w14:srgbClr w14:val="343434"/>
            </w14:solidFill>
          </w14:textFill>
        </w:rPr>
      </w:pPr>
      <w:r>
        <w:rPr>
          <w:rFonts w:ascii="Calibri" w:hAnsi="Calibri"/>
          <w:outline w:val="0"/>
          <w:color w:val="333333"/>
          <w:sz w:val="12"/>
          <w:szCs w:val="12"/>
          <w:rtl w:val="0"/>
          <w:lang w:val="en-US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Calibri" w:hAnsi="Calibri"/>
          <w:outline w:val="0"/>
          <w:color w:val="333333"/>
          <w:sz w:val="16"/>
          <w:szCs w:val="16"/>
          <w:rtl w:val="0"/>
          <w:lang w:val="en-US"/>
          <w14:textFill>
            <w14:solidFill>
              <w14:srgbClr w14:val="343434"/>
            </w14:solidFill>
          </w14:textFill>
        </w:rPr>
        <w:t xml:space="preserve"> </w:t>
      </w:r>
    </w:p>
    <w:p>
      <w:pPr>
        <w:pStyle w:val="Body"/>
        <w:spacing w:after="0" w:line="288" w:lineRule="auto"/>
        <w:rPr>
          <w:rFonts w:ascii="Calibri" w:cs="Calibri" w:hAnsi="Calibri" w:eastAsia="Calibri"/>
          <w:b w:val="1"/>
          <w:bCs w:val="1"/>
          <w:caps w:val="1"/>
          <w:outline w:val="0"/>
          <w:color w:val="4ba850"/>
          <w:sz w:val="26"/>
          <w:szCs w:val="26"/>
          <w14:textFill>
            <w14:solidFill>
              <w14:srgbClr w14:val="4BA850"/>
            </w14:solidFill>
          </w14:textFill>
        </w:rPr>
        <w:sectPr>
          <w:type w:val="continuous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b w:val="1"/>
          <w:bCs w:val="1"/>
          <w:caps w:val="1"/>
          <w:outline w:val="0"/>
          <w:color w:val="4ba850"/>
          <w:sz w:val="26"/>
          <w:szCs w:val="26"/>
          <w:rtl w:val="0"/>
          <w:lang w:val="en-US"/>
          <w14:textFill>
            <w14:solidFill>
              <w14:srgbClr w14:val="4BA850"/>
            </w14:solidFill>
          </w14:textFill>
        </w:rPr>
        <w:t>Work Experience</w:t>
      </w:r>
      <w:r>
        <w:rPr>
          <w:rFonts w:ascii="Calibri" w:cs="Calibri" w:hAnsi="Calibri" w:eastAsia="Calibri"/>
          <w:b w:val="1"/>
          <w:bCs w:val="1"/>
          <w:caps w:val="1"/>
          <w:outline w:val="0"/>
          <w:color w:val="4ba850"/>
          <w:sz w:val="26"/>
          <w:szCs w:val="26"/>
          <w14:textFill>
            <w14:solidFill>
              <w14:srgbClr w14:val="4BA850"/>
            </w14:solidFill>
          </w14:textFill>
        </w:rPr>
      </w:r>
    </w:p>
    <w:p>
      <w:pPr>
        <w:pStyle w:val="Body"/>
        <w:spacing w:after="0" w:line="240" w:lineRule="auto"/>
        <w:jc w:val="lef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Glass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J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ar Interactive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            </w:t>
        <w:tab/>
        <w:tab/>
        <w:tab/>
        <w:t xml:space="preserve">                             Aug 2024 - Apr 2025</w:t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  <w:sectPr>
          <w:type w:val="continuous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Gameplay &amp; Tools Programmer (Consultant)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 xml:space="preserve"> </w:t>
        <w:tab/>
        <w:tab/>
        <w:tab/>
        <w:tab/>
        <w:t xml:space="preserve">                             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it-IT"/>
          <w14:textFill>
            <w14:solidFill>
              <w14:srgbClr w14:val="797979"/>
            </w14:solidFill>
          </w14:textFill>
        </w:rPr>
        <w:t xml:space="preserve">Bangalore, 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India</w:t>
      </w:r>
      <w:r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</w:r>
    </w:p>
    <w:p>
      <w:pPr>
        <w:pStyle w:val="Body"/>
        <w:numPr>
          <w:ilvl w:val="0"/>
          <w:numId w:val="5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Implemented custom editor tools for Spine2D animation state machines and in-scene lane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and </w:t>
      </w:r>
      <w:r>
        <w:rPr>
          <w:rFonts w:ascii="Calibri" w:hAnsi="Calibri"/>
          <w:sz w:val="22"/>
          <w:szCs w:val="22"/>
          <w:rtl w:val="0"/>
          <w:lang w:val="en-US"/>
        </w:rPr>
        <w:t>navigation authoring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p>
      <w:pPr>
        <w:pStyle w:val="Body"/>
        <w:numPr>
          <w:ilvl w:val="0"/>
          <w:numId w:val="5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Developed behaviour, schedule, and data-driven simulation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 editors </w:t>
      </w:r>
      <w:r>
        <w:rPr>
          <w:rFonts w:ascii="Calibri" w:hAnsi="Calibri"/>
          <w:sz w:val="22"/>
          <w:szCs w:val="22"/>
          <w:rtl w:val="0"/>
          <w:lang w:val="en-US"/>
        </w:rPr>
        <w:t>for NPC and town systems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p>
      <w:pPr>
        <w:pStyle w:val="Body"/>
        <w:numPr>
          <w:ilvl w:val="0"/>
          <w:numId w:val="5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Optimised navigation and simulation performance via profiling and data-oriented design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p>
      <w:pPr>
        <w:pStyle w:val="Body"/>
        <w:spacing w:after="0" w:line="240" w:lineRule="auto"/>
        <w:rPr>
          <w:rFonts w:ascii="Calibri" w:cs="Calibri" w:hAnsi="Calibri" w:eastAsia="Calibri"/>
        </w:rPr>
      </w:pPr>
    </w:p>
    <w:p>
      <w:pPr>
        <w:pStyle w:val="Body"/>
        <w:spacing w:after="0" w:line="240" w:lineRule="auto"/>
        <w:jc w:val="lef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A5 Labs Inc.             </w:t>
        <w:tab/>
        <w:tab/>
        <w:tab/>
        <w:t xml:space="preserve">                              Sep 2023 - Jun 2024</w:t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  <w:sectPr>
          <w:type w:val="continuous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Game Developer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 xml:space="preserve"> III </w:t>
        <w:tab/>
        <w:tab/>
        <w:tab/>
        <w:tab/>
        <w:t xml:space="preserve">                                (Remote), USA</w:t>
      </w:r>
      <w:r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Extended extension library and runtime APIs to support new gameplay and system-level features.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Optimised memory usage, load times, and build sizes across PC, iOS, and Android.</w:t>
      </w:r>
    </w:p>
    <w:p>
      <w:pPr>
        <w:pStyle w:val="Body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Juego Studios </w:t>
        <w:tab/>
        <w:tab/>
        <w:tab/>
        <w:t xml:space="preserve">                              Sep 2022 - Sep 2023</w:t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</w:pP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Senior Software Engineer</w:t>
        <w:tab/>
        <w:tab/>
        <w:tab/>
        <w:tab/>
        <w:t xml:space="preserve">     </w:t>
        <w:tab/>
        <w:t xml:space="preserve">              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it-IT"/>
          <w14:textFill>
            <w14:solidFill>
              <w14:srgbClr w14:val="797979"/>
            </w14:solidFill>
          </w14:textFill>
        </w:rPr>
        <w:t>Bangalore, India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Set up inverse kinematics, ragdoll physics, and cloth simulation using Unreal Engine physics systems.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Created AI behaviour trees using EQS with performance considerations for open-world environments.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spacing w:before="40"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pt-PT"/>
        </w:rPr>
        <w:t>Hypernova Interactive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ab/>
        <w:t xml:space="preserve">       </w:t>
        <w:tab/>
        <w:tab/>
        <w:t xml:space="preserve">                              Jan 2020 - Aug 2022</w:t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  <w:sectPr>
          <w:type w:val="continuous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Game Programmer</w:t>
        <w:tab/>
        <w:tab/>
        <w:tab/>
        <w:tab/>
        <w:t xml:space="preserve">     </w:t>
        <w:tab/>
        <w:t xml:space="preserve">              </w:t>
      </w:r>
      <w:r>
        <w:rPr>
          <w:rFonts w:ascii="Calibri" w:hAnsi="Calibri"/>
          <w:outline w:val="0"/>
          <w:color w:val="797979"/>
          <w:sz w:val="22"/>
          <w:szCs w:val="22"/>
          <w:rtl w:val="0"/>
          <w:lang w:val="it-IT"/>
          <w14:textFill>
            <w14:solidFill>
              <w14:srgbClr w14:val="797979"/>
            </w14:solidFill>
          </w14:textFill>
        </w:rPr>
        <w:t>Bangalore, India</w:t>
      </w:r>
      <w:r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Developed vehicle destruction systems using custom collision tests and physics-driven damage.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Designed projectile and ballistic physics systems supporting multiple weapon types.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Focused on robust collision handling and deterministic behaviour.</w:t>
      </w:r>
    </w:p>
    <w:p>
      <w:pPr>
        <w:pStyle w:val="Body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Indiawyn Gaming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 </w:t>
        <w:tab/>
        <w:tab/>
        <w:t xml:space="preserve"> </w:t>
        <w:tab/>
        <w:t xml:space="preserve">                             Nov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 xml:space="preserve"> 2018 - 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Dec </w:t>
      </w:r>
      <w:r>
        <w:rPr>
          <w:rFonts w:ascii="Calibri" w:hAnsi="Calibri"/>
          <w:b w:val="1"/>
          <w:bCs w:val="1"/>
          <w:sz w:val="24"/>
          <w:szCs w:val="24"/>
          <w:rtl w:val="0"/>
        </w:rPr>
        <w:t>2019</w:t>
      </w:r>
    </w:p>
    <w:p>
      <w:pPr>
        <w:pStyle w:val="Body"/>
        <w:spacing w:after="0" w:line="240" w:lineRule="auto"/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  <w:sectPr>
          <w:type w:val="continuous"/>
          <w:pgSz w:w="12240" w:h="15840" w:orient="portrait"/>
          <w:pgMar w:top="283" w:right="709" w:bottom="0" w:left="709" w:header="504" w:footer="720"/>
          <w:bidi w:val="0"/>
        </w:sectPr>
      </w:pPr>
      <w:r>
        <w:rPr>
          <w:rFonts w:ascii="Calibri" w:hAnsi="Calibri"/>
          <w:outline w:val="0"/>
          <w:color w:val="797979"/>
          <w:sz w:val="22"/>
          <w:szCs w:val="22"/>
          <w:rtl w:val="0"/>
          <w:lang w:val="en-US"/>
          <w14:textFill>
            <w14:solidFill>
              <w14:srgbClr w14:val="797979"/>
            </w14:solidFill>
          </w14:textFill>
        </w:rPr>
        <w:t>Game Developer / Team Manager</w:t>
        <w:tab/>
        <w:tab/>
        <w:tab/>
        <w:tab/>
        <w:t xml:space="preserve">     </w:t>
        <w:tab/>
        <w:t xml:space="preserve">                 Mumbai, India</w:t>
      </w:r>
      <w:r>
        <w:rPr>
          <w:rFonts w:ascii="Calibri" w:cs="Calibri" w:hAnsi="Calibri" w:eastAsia="Calibri"/>
          <w:outline w:val="0"/>
          <w:color w:val="797979"/>
          <w:sz w:val="22"/>
          <w:szCs w:val="22"/>
          <w14:textFill>
            <w14:solidFill>
              <w14:srgbClr w14:val="797979"/>
            </w14:solidFill>
          </w14:textFill>
        </w:rPr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Implemented deterministic lockstep networking for a prototype using Unity and Node.js.</w:t>
      </w:r>
    </w:p>
    <w:p>
      <w:pPr>
        <w:pStyle w:val="Body"/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Planned and tracked weekly goals for the team while contributing to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the </w:t>
      </w:r>
      <w:r>
        <w:rPr>
          <w:rFonts w:ascii="Calibri" w:hAnsi="Calibri"/>
          <w:sz w:val="22"/>
          <w:szCs w:val="22"/>
          <w:rtl w:val="0"/>
          <w:lang w:val="en-US"/>
        </w:rPr>
        <w:t>core development</w:t>
      </w:r>
      <w:r>
        <w:rPr>
          <w:rFonts w:ascii="Calibri" w:hAnsi="Calibri"/>
          <w:sz w:val="22"/>
          <w:szCs w:val="22"/>
          <w:rtl w:val="0"/>
          <w:lang w:val="en-US"/>
        </w:rPr>
        <w:t>.</w:t>
      </w:r>
    </w:p>
    <w:sectPr>
      <w:type w:val="continuous"/>
      <w:pgSz w:w="12240" w:h="15840" w:orient="portrait"/>
      <w:pgMar w:top="283" w:right="709" w:bottom="0" w:left="709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idot">
    <w:charset w:val="00"/>
    <w:family w:val="roman"/>
    <w:pitch w:val="default"/>
  </w:font>
  <w:font w:name="Calibri">
    <w:charset w:val="00"/>
    <w:family w:val="roman"/>
    <w:pitch w:val="default"/>
  </w:font>
  <w:font w:name="Avenir Next Medium">
    <w:charset w:val="00"/>
    <w:family w:val="roman"/>
    <w:pitch w:val="default"/>
  </w:font>
  <w:font w:name="Hoefler Text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7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3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9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1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7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3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9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16" w:lineRule="auto"/>
      <w:ind w:left="0" w:right="0" w:firstLine="0"/>
      <w:jc w:val="center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1"/>
      <w:strike w:val="0"/>
      <w:dstrike w:val="0"/>
      <w:outline w:val="0"/>
      <w:color w:val="594a3a"/>
      <w:spacing w:val="80"/>
      <w:kern w:val="0"/>
      <w:position w:val="0"/>
      <w:sz w:val="80"/>
      <w:szCs w:val="8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  <w:style w:type="paragraph" w:styleId="Heading">
    <w:name w:val="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2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576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2854c5"/>
      <w:u w:color="0563c1"/>
      <w14:textFill>
        <w14:solidFill>
          <w14:srgbClr w14:val="2854C5"/>
        </w14:solidFill>
      </w14:textFill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Elegant-Resume">
  <a:themeElements>
    <a:clrScheme name="05_NewElegant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